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DA" w:rsidRPr="00E13721" w:rsidRDefault="000B79DA" w:rsidP="00CC508C">
      <w:pPr>
        <w:pStyle w:val="Heading1"/>
        <w:shd w:val="clear" w:color="auto" w:fill="FFFFFF"/>
        <w:spacing w:before="0" w:beforeAutospacing="0" w:after="180" w:afterAutospacing="0"/>
        <w:rPr>
          <w:rFonts w:ascii="Lora" w:hAnsi="Lora"/>
          <w:b w:val="0"/>
          <w:bCs w:val="0"/>
          <w:color w:val="333333"/>
          <w:sz w:val="28"/>
          <w:szCs w:val="28"/>
        </w:rPr>
      </w:pPr>
      <w:r>
        <w:rPr>
          <w:rFonts w:ascii="Lora" w:hAnsi="Lora"/>
          <w:b w:val="0"/>
          <w:bCs w:val="0"/>
          <w:color w:val="333333"/>
          <w:sz w:val="28"/>
          <w:szCs w:val="28"/>
        </w:rPr>
        <w:t>Table 1: Causes of papillitis</w:t>
      </w:r>
    </w:p>
    <w:p w:rsidR="000B79DA" w:rsidRPr="00CC508C" w:rsidRDefault="000B79DA" w:rsidP="00CC508C">
      <w:pPr>
        <w:pStyle w:val="Heading1"/>
        <w:shd w:val="clear" w:color="auto" w:fill="FFFFFF"/>
        <w:spacing w:before="0" w:beforeAutospacing="0" w:after="180" w:afterAutospacing="0"/>
        <w:rPr>
          <w:rFonts w:ascii="Lora" w:hAnsi="Lora"/>
          <w:b w:val="0"/>
          <w:bCs w:val="0"/>
          <w:color w:val="333333"/>
        </w:rPr>
      </w:pPr>
      <w:r>
        <w:rPr>
          <w:noProof/>
          <w:lang w:val="en-GB" w:eastAsia="en-GB"/>
        </w:rPr>
      </w:r>
      <w:r w:rsidRPr="008F691C">
        <w:rPr>
          <w:rFonts w:ascii="Lora" w:hAnsi="Lora"/>
          <w:b w:val="0"/>
          <w:bCs w:val="0"/>
          <w:color w:val="333333"/>
        </w:rPr>
        <w:pict>
          <v:group id="_x0000_s1026" editas="canvas" style="width:166.5pt;height:146.45pt;mso-position-horizontal-relative:char;mso-position-vertical-relative:line" coordorigin="5452,621" coordsize="2664,234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5452;top:621;width:2664;height:2343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left:5452;top:621;width:2664;height:2323;visibility:visible;mso-wrap-style:none" fillcolor="red" stroked="f">
              <v:textbox style="mso-rotate-with-shape:t;mso-fit-shape-to-text:t">
                <w:txbxContent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36"/>
                        <w:szCs w:val="36"/>
                      </w:rPr>
                      <w:t>Causes of Papillitis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Multiple Sclerosis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Viral infection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Diabetes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Giant Cell arteritis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Hyperthyroid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Syphilis</w:t>
                    </w:r>
                  </w:p>
                </w:txbxContent>
              </v:textbox>
            </v:shape>
            <w10:anchorlock/>
          </v:group>
        </w:pict>
      </w:r>
    </w:p>
    <w:p w:rsidR="000B79DA" w:rsidRPr="00CC508C" w:rsidRDefault="000B79DA" w:rsidP="00CC508C">
      <w:pPr>
        <w:rPr>
          <w:rFonts w:ascii="Times New Roman" w:hAnsi="Times New Roman"/>
        </w:rPr>
      </w:pPr>
    </w:p>
    <w:p w:rsidR="000B79DA" w:rsidRPr="00CC508C" w:rsidRDefault="000B79DA" w:rsidP="00CC508C">
      <w:pPr>
        <w:rPr>
          <w:lang w:val="en-GB"/>
        </w:rPr>
      </w:pPr>
    </w:p>
    <w:p w:rsidR="000B79DA" w:rsidRPr="00CC508C" w:rsidRDefault="000B79DA" w:rsidP="00CC508C">
      <w:pPr>
        <w:rPr>
          <w:lang w:val="en-GB"/>
        </w:rPr>
      </w:pPr>
      <w:r>
        <w:rPr>
          <w:lang w:val="en-GB"/>
        </w:rPr>
        <w:br w:type="page"/>
      </w:r>
    </w:p>
    <w:p w:rsidR="000B79DA" w:rsidRDefault="000B79DA" w:rsidP="00CC508C">
      <w:pPr>
        <w:rPr>
          <w:lang w:val="en-GB"/>
        </w:rPr>
      </w:pPr>
      <w:r>
        <w:rPr>
          <w:lang w:val="en-GB"/>
        </w:rPr>
        <w:t>Table 2. Ocular problems in syphilis infection</w:t>
      </w:r>
    </w:p>
    <w:p w:rsidR="000B79DA" w:rsidRDefault="000B79DA" w:rsidP="00CC508C">
      <w:pPr>
        <w:rPr>
          <w:lang w:val="en-GB"/>
        </w:rPr>
      </w:pPr>
      <w:r>
        <w:rPr>
          <w:noProof/>
          <w:lang w:val="en-GB" w:eastAsia="en-GB"/>
        </w:rPr>
      </w:r>
      <w:r w:rsidRPr="008F691C">
        <w:rPr>
          <w:lang w:val="en-GB"/>
        </w:rPr>
        <w:pict>
          <v:group id="_x0000_s1029" editas="canvas" style="width:202.5pt;height:147.75pt;mso-position-horizontal-relative:char;mso-position-vertical-relative:line" coordorigin="5178,2789" coordsize="3240,2364">
            <o:lock v:ext="edit" aspectratio="t"/>
            <v:shape id="_x0000_s1030" type="#_x0000_t75" style="position:absolute;left:5178;top:2789;width:3240;height:2364" o:preferrelative="f">
              <v:fill o:detectmouseclick="t"/>
              <v:path o:extrusionok="t" o:connecttype="none"/>
              <o:lock v:ext="edit" text="t"/>
            </v:shape>
            <v:shape id="TextBox 11" o:spid="_x0000_s1031" type="#_x0000_t202" style="position:absolute;left:5178;top:2789;width:3236;height:2176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" fillcolor="#a5a5a5" stroked="f">
              <v:textbox style="mso-rotate-with-shape:t;mso-fit-shape-to-text:t">
                <w:txbxContent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28"/>
                        <w:szCs w:val="28"/>
                      </w:rPr>
                      <w:t>Ocular problems in syphilis</w:t>
                    </w: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: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Blurred vision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Reduced acuity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Reduced colour perception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Interstitial keratitis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Uveitis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Retinitis</w:t>
                    </w:r>
                  </w:p>
                  <w:p w:rsidR="000B79DA" w:rsidRDefault="000B79DA" w:rsidP="00E13721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8"/>
                        <w:szCs w:val="28"/>
                      </w:rPr>
                      <w:t>Cranial nerve palsy</w:t>
                    </w:r>
                  </w:p>
                </w:txbxContent>
              </v:textbox>
            </v:shape>
            <w10:anchorlock/>
          </v:group>
        </w:pict>
      </w:r>
      <w:r>
        <w:rPr>
          <w:lang w:val="en-GB"/>
        </w:rPr>
        <w:br w:type="page"/>
      </w:r>
      <w:r>
        <w:rPr>
          <w:noProof/>
          <w:lang w:val="en-GB" w:eastAsia="en-GB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2" type="#_x0000_t68" style="position:absolute;margin-left:351pt;margin-top:117pt;width:19.65pt;height:52.1pt;z-index:251657216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" adj="4090" fillcolor="#5b9bd5" strokecolor="#41719c" strokeweight="1pt">
            <v:textbox style="mso-rotate-with-shape:t">
              <w:txbxContent>
                <w:p w:rsidR="000B79DA" w:rsidRDefault="000B79DA" w:rsidP="00E137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hAnsi="Arial" w:cs="Arial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Up Arrow 1" o:spid="_x0000_s1033" type="#_x0000_t68" style="position:absolute;margin-left:1in;margin-top:117pt;width:19.65pt;height:52.1pt;z-index:251656192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" adj="4090" fillcolor="#5b9bd5" strokecolor="#41719c" strokeweight="1pt">
            <v:textbox style="mso-rotate-with-shape:t">
              <w:txbxContent>
                <w:p w:rsidR="000B79DA" w:rsidRDefault="000B79DA" w:rsidP="00E137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hAnsi="Arial" w:cs="Arial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Pr="00DB0B66">
        <w:rPr>
          <w:lang w:val="en-GB"/>
        </w:rPr>
        <w:pict>
          <v:shape id="Picture 19" o:spid="_x0000_i1027" type="#_x0000_t75" alt="simon kitchen1" style="width:228pt;height:174pt;visibility:visible;mso-position-horizontal-relative:char;mso-position-vertical-relative:line">
            <v:imagedata r:id="rId5" o:title=""/>
          </v:shape>
        </w:pict>
      </w:r>
      <w:r w:rsidRPr="00DB0B66">
        <w:rPr>
          <w:lang w:val="en-GB"/>
        </w:rPr>
        <w:pict>
          <v:shape id="Picture 20" o:spid="_x0000_i1028" type="#_x0000_t75" alt="simonkitchen2" style="width:218.25pt;height:174pt;visibility:visible;mso-position-horizontal-relative:char;mso-position-vertical-relative:line">
            <v:imagedata r:id="rId6" o:title=""/>
          </v:shape>
        </w:pict>
      </w:r>
    </w:p>
    <w:p w:rsidR="000B79DA" w:rsidRDefault="000B79DA" w:rsidP="00CC508C">
      <w:pPr>
        <w:rPr>
          <w:lang w:val="en-GB"/>
        </w:rPr>
      </w:pPr>
    </w:p>
    <w:p w:rsidR="000B79DA" w:rsidRPr="00E13721" w:rsidRDefault="000B79DA" w:rsidP="00E13721">
      <w:pPr>
        <w:rPr>
          <w:lang w:val="en-GB"/>
        </w:rPr>
      </w:pPr>
      <w:r>
        <w:rPr>
          <w:lang w:val="en-GB"/>
        </w:rPr>
        <w:t xml:space="preserve">Figure 1: </w:t>
      </w:r>
      <w:r w:rsidRPr="00E13721">
        <w:rPr>
          <w:b/>
          <w:bCs/>
          <w:lang w:val="en-GB"/>
        </w:rPr>
        <w:t>Indistinct optic disc margins but normal CSF opening pressure</w:t>
      </w:r>
      <w:r>
        <w:rPr>
          <w:b/>
          <w:bCs/>
          <w:lang w:val="en-GB"/>
        </w:rPr>
        <w:t xml:space="preserve"> in papillitis</w:t>
      </w:r>
    </w:p>
    <w:p w:rsidR="000B79DA" w:rsidRPr="00CC508C" w:rsidRDefault="000B79DA" w:rsidP="00CC508C">
      <w:pPr>
        <w:rPr>
          <w:lang w:val="en-GB"/>
        </w:rPr>
      </w:pPr>
    </w:p>
    <w:sectPr w:rsidR="000B79DA" w:rsidRPr="00CC508C" w:rsidSect="0032613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4328F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FA2FF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2BE56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DC4AF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6AF4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90C4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67A09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E44D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5866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08811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8F5268"/>
    <w:multiLevelType w:val="multilevel"/>
    <w:tmpl w:val="4F060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64104B"/>
    <w:multiLevelType w:val="hybridMultilevel"/>
    <w:tmpl w:val="76367856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trackRevision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67E"/>
    <w:rsid w:val="000021C7"/>
    <w:rsid w:val="000B79DA"/>
    <w:rsid w:val="00164D13"/>
    <w:rsid w:val="001855DF"/>
    <w:rsid w:val="001C0FB3"/>
    <w:rsid w:val="001D41BC"/>
    <w:rsid w:val="002C0CBA"/>
    <w:rsid w:val="003131C8"/>
    <w:rsid w:val="00326139"/>
    <w:rsid w:val="003B0606"/>
    <w:rsid w:val="003D179C"/>
    <w:rsid w:val="003E767E"/>
    <w:rsid w:val="005143EA"/>
    <w:rsid w:val="005E15BD"/>
    <w:rsid w:val="00640E6E"/>
    <w:rsid w:val="006566DA"/>
    <w:rsid w:val="0069063B"/>
    <w:rsid w:val="006E34F2"/>
    <w:rsid w:val="00716B60"/>
    <w:rsid w:val="00724080"/>
    <w:rsid w:val="0078713C"/>
    <w:rsid w:val="007A68B3"/>
    <w:rsid w:val="0081269A"/>
    <w:rsid w:val="008802C4"/>
    <w:rsid w:val="008C272D"/>
    <w:rsid w:val="008F691C"/>
    <w:rsid w:val="00977689"/>
    <w:rsid w:val="009920CB"/>
    <w:rsid w:val="009F0CEC"/>
    <w:rsid w:val="00A03D84"/>
    <w:rsid w:val="00A53269"/>
    <w:rsid w:val="00A968B5"/>
    <w:rsid w:val="00CC508C"/>
    <w:rsid w:val="00DB0B66"/>
    <w:rsid w:val="00DB14FD"/>
    <w:rsid w:val="00DF0F71"/>
    <w:rsid w:val="00E13721"/>
    <w:rsid w:val="00E206E0"/>
    <w:rsid w:val="00E6529B"/>
    <w:rsid w:val="00E841F1"/>
    <w:rsid w:val="00FF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BD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CC508C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C508C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99"/>
    <w:qFormat/>
    <w:rsid w:val="003E767E"/>
    <w:pPr>
      <w:ind w:left="720"/>
      <w:contextualSpacing/>
    </w:pPr>
  </w:style>
  <w:style w:type="character" w:customStyle="1" w:styleId="authorname">
    <w:name w:val="authorname"/>
    <w:basedOn w:val="DefaultParagraphFont"/>
    <w:uiPriority w:val="99"/>
    <w:rsid w:val="00CC508C"/>
    <w:rPr>
      <w:rFonts w:cs="Times New Roman"/>
    </w:rPr>
  </w:style>
  <w:style w:type="character" w:customStyle="1" w:styleId="u-sronly">
    <w:name w:val="u-sronly"/>
    <w:basedOn w:val="DefaultParagraphFont"/>
    <w:uiPriority w:val="99"/>
    <w:rsid w:val="00CC508C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CC508C"/>
    <w:rPr>
      <w:rFonts w:cs="Times New Roman"/>
    </w:rPr>
  </w:style>
  <w:style w:type="character" w:styleId="Strong">
    <w:name w:val="Strong"/>
    <w:basedOn w:val="DefaultParagraphFont"/>
    <w:uiPriority w:val="99"/>
    <w:qFormat/>
    <w:rsid w:val="00CC508C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143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0B66"/>
    <w:rPr>
      <w:rFonts w:ascii="Times New Roman" w:hAnsi="Times New Roman" w:cs="Times New Roman"/>
      <w:sz w:val="2"/>
      <w:lang w:val="en-US" w:eastAsia="en-US"/>
    </w:rPr>
  </w:style>
  <w:style w:type="table" w:styleId="TableGrid">
    <w:name w:val="Table Grid"/>
    <w:basedOn w:val="TableNormal"/>
    <w:uiPriority w:val="99"/>
    <w:locked/>
    <w:rsid w:val="00E1372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80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34</Words>
  <Characters>198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Syphilis case </dc:title>
  <dc:subject/>
  <dc:creator>Microsoft Office User</dc:creator>
  <cp:keywords/>
  <dc:description/>
  <cp:lastModifiedBy>perryma207</cp:lastModifiedBy>
  <cp:revision>5</cp:revision>
  <dcterms:created xsi:type="dcterms:W3CDTF">2017-06-25T16:17:00Z</dcterms:created>
  <dcterms:modified xsi:type="dcterms:W3CDTF">2017-07-31T12:39:00Z</dcterms:modified>
</cp:coreProperties>
</file>