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jpeg" ContentType="image/jpeg"/>
  <Default Extension="jpg" ContentType="image/jpeg"/>
  <Default Extension="png" ContentType="image/png"/>
  <Default Extension="wmf" ContentType="image/x-wmf"/>
  <Default Extension="gif" ContentType="image/gif"/>
  <Default Extension="tiff" ContentType="image/tiff"/>
  <Default Extension="emf" ContentType="image/x-emf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body>
    <w:p>
      <w:pPr>
        <w:spacing w:line="360" w:lineRule="auto"/>
        <w:rPr>
          <w:b w:val="1"/>
          <w:sz w:val="24.0"/>
          <w:szCs w:val="24.0"/>
          <w:rFonts w:ascii="Arial" w:cs="Arial" w:hAnsi="Arial"/>
        </w:rPr>
      </w:pPr>
      <w:r>
        <w:rPr>
          <w:b w:val="1"/>
          <w:sz w:val="24.0"/>
          <w:szCs w:val="24.0"/>
          <w:rFonts w:ascii="Arial" w:cs="Arial" w:hAnsi="Arial"/>
          <w:lang w:bidi="ar-sa"/>
        </w:rPr>
        <w:t>An Adult Case of Acute EBV Cerebellitis</w:t>
      </w:r>
    </w:p>
    <w:p>
      <w:pPr>
        <w:spacing w:after="0" w:line="360" w:lineRule="auto"/>
        <w:rPr>
          <w:b w:val="1"/>
          <w:sz w:val="24.0"/>
          <w:szCs w:val="24.0"/>
          <w:rFonts w:ascii="Arial" w:cs="Arial" w:hAnsi="Arial"/>
        </w:rPr>
      </w:pPr>
    </w:p>
    <w:p>
      <w:pPr>
        <w:spacing w:after="0" w:line="360" w:lineRule="auto"/>
        <w:rPr>
          <w:b w:val="1"/>
          <w:sz w:val="24.0"/>
          <w:szCs w:val="24.0"/>
          <w:rFonts w:ascii="Arial" w:cs="Arial" w:hAnsi="Arial"/>
        </w:rPr>
      </w:pPr>
      <w:r>
        <w:rPr>
          <w:b w:val="1"/>
          <w:sz w:val="24.0"/>
          <w:szCs w:val="24.0"/>
          <w:rFonts w:ascii="Arial" w:cs="Arial" w:hAnsi="Arial"/>
          <w:lang w:bidi="ar-sa"/>
        </w:rPr>
        <w:t>Authors</w:t>
      </w:r>
    </w:p>
    <w:p>
      <w:pPr>
        <w:spacing w:after="0" w:line="360" w:lineRule="auto"/>
        <w:rPr>
          <w:b w:val="1"/>
          <w:sz w:val="24.0"/>
          <w:szCs w:val="24.0"/>
          <w:rFonts w:ascii="Arial" w:cs="Arial" w:hAnsi="Arial"/>
        </w:rPr>
      </w:pP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  <w:r>
        <w:rPr>
          <w:sz w:val="24.0"/>
          <w:szCs w:val="24.0"/>
          <w:rFonts w:ascii="Arial" w:cs="Arial" w:hAnsi="Arial"/>
          <w:lang w:bidi="ar-sa"/>
        </w:rPr>
        <w:t>Katya Muscat</w:t>
      </w:r>
      <w:r>
        <w:rPr>
          <w:vertAlign w:val="superscript"/>
          <w:sz w:val="24.0"/>
          <w:szCs w:val="24.0"/>
          <w:rFonts w:ascii="Arial" w:cs="Arial" w:hAnsi="Arial"/>
          <w:lang w:bidi="ar-sa"/>
        </w:rPr>
        <w:t>1</w:t>
      </w:r>
      <w:r>
        <w:rPr>
          <w:sz w:val="24.0"/>
          <w:szCs w:val="24.0"/>
          <w:rFonts w:ascii="Arial" w:cs="Arial" w:hAnsi="Arial"/>
          <w:lang w:bidi="ar-sa"/>
        </w:rPr>
        <w:t xml:space="preserve"> MD MRCP (UK), Ruth Galea</w:t>
      </w:r>
      <w:r>
        <w:rPr>
          <w:vertAlign w:val="superscript"/>
          <w:sz w:val="24.0"/>
          <w:szCs w:val="24.0"/>
          <w:rFonts w:ascii="Arial" w:cs="Arial" w:hAnsi="Arial"/>
          <w:lang w:bidi="ar-sa"/>
        </w:rPr>
        <w:t>2</w:t>
      </w:r>
      <w:r>
        <w:rPr>
          <w:sz w:val="24.0"/>
          <w:szCs w:val="24.0"/>
          <w:rFonts w:ascii="Arial" w:cs="Arial" w:hAnsi="Arial"/>
          <w:lang w:bidi="ar-sa"/>
        </w:rPr>
        <w:t xml:space="preserve"> MD MRCP(UK), Malcolm Vella</w:t>
      </w:r>
      <w:r>
        <w:rPr>
          <w:vertAlign w:val="superscript"/>
          <w:sz w:val="24.0"/>
          <w:szCs w:val="24.0"/>
          <w:rFonts w:ascii="Arial" w:cs="Arial" w:hAnsi="Arial"/>
          <w:lang w:bidi="ar-sa"/>
        </w:rPr>
        <w:t>3</w:t>
      </w:r>
      <w:r>
        <w:rPr>
          <w:sz w:val="24.0"/>
          <w:szCs w:val="24.0"/>
          <w:rFonts w:ascii="Arial" w:cs="Arial" w:hAnsi="Arial"/>
          <w:lang w:bidi="ar-sa"/>
        </w:rPr>
        <w:t xml:space="preserve"> MD MRCP(UK), FEBN</w:t>
      </w: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  <w:r>
        <w:rPr>
          <w:vertAlign w:val="superscript"/>
          <w:sz w:val="24.0"/>
          <w:szCs w:val="24.0"/>
          <w:rFonts w:ascii="Arial" w:cs="Arial" w:hAnsi="Arial"/>
          <w:lang w:bidi="ar-sa"/>
        </w:rPr>
        <w:t>1</w:t>
      </w:r>
      <w:r>
        <w:rPr>
          <w:sz w:val="24.0"/>
          <w:szCs w:val="24.0"/>
          <w:rFonts w:ascii="Arial" w:cs="Arial" w:hAnsi="Arial"/>
          <w:lang w:bidi="ar-sa"/>
        </w:rPr>
        <w:t>Basic Specialist Trainee in General Medicine, Mater Dei Hospital, Msida, Malta</w:t>
      </w: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  <w:r>
        <w:rPr>
          <w:sz w:val="24.0"/>
          <w:szCs w:val="24.0"/>
          <w:rFonts w:ascii="Arial" w:cs="Arial" w:hAnsi="Arial"/>
          <w:lang w:bidi="ar-sa"/>
        </w:rPr>
        <w:t>Email: katya.a.muscat@gov.mt</w:t>
      </w: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  <w:r>
        <w:rPr>
          <w:vertAlign w:val="superscript"/>
          <w:sz w:val="24.0"/>
          <w:szCs w:val="24.0"/>
          <w:rFonts w:ascii="Arial" w:cs="Arial" w:hAnsi="Arial"/>
          <w:lang w:bidi="ar-sa"/>
        </w:rPr>
        <w:t>2</w:t>
      </w:r>
      <w:r>
        <w:rPr>
          <w:sz w:val="24.0"/>
          <w:szCs w:val="24.0"/>
          <w:rFonts w:ascii="Arial" w:cs="Arial" w:hAnsi="Arial"/>
          <w:lang w:bidi="ar-sa"/>
        </w:rPr>
        <w:t>Higher Specialist Trainee in Neurology, Mater Dei Hospital, Msida, Malta</w:t>
      </w: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  <w:r>
        <w:rPr>
          <w:sz w:val="24.0"/>
          <w:szCs w:val="24.0"/>
          <w:rFonts w:ascii="Arial" w:cs="Arial" w:hAnsi="Arial"/>
          <w:lang w:bidi="ar-sa"/>
        </w:rPr>
        <w:t>Email: ruth.b.galea@gov.mt</w:t>
      </w: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  <w:r>
        <w:rPr>
          <w:vertAlign w:val="superscript"/>
          <w:sz w:val="24.0"/>
          <w:szCs w:val="24.0"/>
          <w:rFonts w:ascii="Arial" w:cs="Arial" w:hAnsi="Arial"/>
          <w:lang w:bidi="ar-sa"/>
        </w:rPr>
        <w:t>3</w:t>
      </w:r>
      <w:r>
        <w:rPr>
          <w:sz w:val="24.0"/>
          <w:szCs w:val="24.0"/>
          <w:rFonts w:ascii="Arial" w:cs="Arial" w:hAnsi="Arial"/>
          <w:lang w:bidi="ar-sa"/>
        </w:rPr>
        <w:t>Consultant Neurologist, Mater Dei Hospital, Msida, Malta</w:t>
      </w: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  <w:r>
        <w:rPr>
          <w:sz w:val="24.0"/>
          <w:szCs w:val="24.0"/>
          <w:rFonts w:ascii="Arial" w:cs="Arial" w:hAnsi="Arial"/>
          <w:lang w:bidi="ar-sa"/>
        </w:rPr>
        <w:t>Email: malcolm.vella@gov.mt</w:t>
      </w: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  <w:r>
        <w:rPr>
          <w:sz w:val="24.0"/>
          <w:szCs w:val="24.0"/>
          <w:rFonts w:ascii="Arial" w:cs="Arial" w:hAnsi="Arial"/>
          <w:lang w:bidi="ar-sa"/>
        </w:rPr>
        <w:t>Correspondence address: Department of Neurosciences, Mater Dei Hospital, Msida, MSD 2090, Malta</w:t>
      </w:r>
    </w:p>
    <w:p>
      <w:pPr>
        <w:spacing w:after="0" w:line="360" w:lineRule="auto"/>
        <w:rPr>
          <w:sz w:val="24.0"/>
          <w:szCs w:val="24.0"/>
          <w:rFonts w:ascii="Arial" w:cs="Arial" w:hAnsi="Arial"/>
        </w:rPr>
      </w:pPr>
      <w:r>
        <w:rPr>
          <w:sz w:val="24.0"/>
          <w:szCs w:val="24.0"/>
          <w:rFonts w:ascii="Arial" w:cs="Arial" w:hAnsi="Arial"/>
          <w:lang w:bidi="ar-sa"/>
        </w:rPr>
        <w:t xml:space="preserve">Tel: +35625450000 </w:t>
      </w:r>
    </w:p>
    <w:p>
      <w:pPr>
        <w:spacing w:line="360" w:lineRule="auto"/>
        <w:rPr>
          <w:sz w:val="24.0"/>
          <w:szCs w:val="24.0"/>
          <w:rFonts w:ascii="Arial" w:cs="Arial" w:hAnsi="Arial"/>
        </w:rPr>
      </w:pPr>
    </w:p>
    <w:p/>
    <w:sectPr>
      <w:pgSz w:w="11906" w:h="16838" w:orient="portrait"/>
      <w:pgMar w:bottom="1440" w:top="1440" w:right="1440" w:left="1440" w:header="708" w:footer="708" w:gutter="0"/>
      <w:cols w:space="708" w:equalWidth="true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nton">
    <w:panose1 w:val="02000503000000000000"/>
    <w:charset w:val="00"/>
    <w:family w:val="auto"/>
    <w:pitch w:val="variable"/>
    <w:notTrueType w:val="true"/>
    <w:sig w:usb0="A00000EF" w:usb1="5000204B" w:usb2="00000000" w:usb3="00000000" w:csb0="00000001" w:csb1="00000000"/>
  </w:font>
  <w:font w:name="Archivo Black">
    <w:panose1 w:val="020B0A04020102020204"/>
    <w:charset w:val="00"/>
    <w:family w:val="auto"/>
    <w:pitch w:val="variable"/>
    <w:notTrueType w:val="true"/>
    <w:sig w:usb0="A000002F" w:usb1="500000FA" w:usb2="00000000" w:usb3="00000000" w:csb0="00000093" w:csb1="00000000"/>
  </w:font>
  <w:font w:name="Archivo Narrow">
    <w:altName w:val="Arial Narrow"/>
    <w:panose1 w:val="02000000000000000000"/>
    <w:charset w:val="00"/>
    <w:family w:val="auto"/>
    <w:pitch w:val="variable"/>
    <w:notTrueType w:val="true"/>
    <w:sig w:usb0="A000002F" w:usb1="100000FA" w:usb2="00000000" w:usb3="00000000" w:csb0="00000093" w:csb1="00000000"/>
  </w:font>
  <w:font w:name="Arimo">
    <w:altName w:val="Arial"/>
    <w:panose1 w:val="020B0604020202020204"/>
    <w:charset w:val="CC"/>
    <w:family w:val="swiss"/>
    <w:pitch w:val="variable"/>
    <w:notTrueType w:val="true"/>
    <w:sig w:usb0="E0002AFF" w:usb1="C0007843" w:usb2="00000009" w:usb3="00000000" w:csb0="000001FF" w:csb1="00000000"/>
  </w:font>
  <w:font w:name="Caladea">
    <w:altName w:val="Cambria"/>
    <w:panose1 w:val="02040503050406030204"/>
    <w:charset w:val="00"/>
    <w:family w:val="auto"/>
    <w:pitch w:val="variable"/>
    <w:notTrueType w:val="true"/>
    <w:sig w:usb0="A000002F" w:usb1="500000FB" w:usb2="00000000" w:usb3="00000000" w:csb0="00000093" w:csb1="00000000"/>
  </w:font>
  <w:font w:name="Carlito">
    <w:altName w:val="Calibri"/>
    <w:panose1 w:val="020F0502020204030204"/>
    <w:charset w:val="00"/>
    <w:family w:val="auto"/>
    <w:pitch w:val="variable"/>
    <w:notTrueType w:val="true"/>
    <w:sig w:usb0="E10002FF" w:usb1="5000ECFF" w:usb2="00000009" w:usb3="00000000" w:csb0="0000019F" w:csb1="00000000"/>
  </w:font>
  <w:font w:name="Cousine">
    <w:altName w:val="Courier New"/>
    <w:panose1 w:val="02070309020205020404"/>
    <w:charset w:val="CC"/>
    <w:family w:val="modern"/>
    <w:pitch w:val="fixed"/>
    <w:notTrueType w:val="true"/>
    <w:sig w:usb0="E0002AFF" w:usb1="C0007843" w:usb2="00000009" w:usb3="00000000" w:csb0="000001FF" w:csb1="00000000"/>
  </w:font>
  <w:font w:name="Droid Sans">
    <w:panose1 w:val="020B0606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ans Mono">
    <w:panose1 w:val="020B0609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erif">
    <w:panose1 w:val="02020600060500020200"/>
    <w:charset w:val="00"/>
    <w:family w:val="auto"/>
    <w:pitch w:val="variable"/>
    <w:notTrueType w:val="true"/>
    <w:sig w:usb0="E00002EF" w:usb1="4000205B" w:usb2="00000028" w:usb3="00000000" w:csb0="0000019F" w:csb1="00000000"/>
  </w:font>
  <w:font w:name="Noto Sans Symbols">
    <w:altName w:val="Symbol"/>
    <w:panose1 w:val="05050102010706020507"/>
    <w:charset w:val="02"/>
    <w:family w:val="roman"/>
    <w:pitch w:val="variable"/>
    <w:notTrueType w:val="true"/>
    <w:sig w:usb0="00000000" w:usb1="10000000" w:usb2="00000000" w:usb3="00000000" w:csb0="80000000" w:csb1="00000000"/>
  </w:font>
  <w:font w:name="Pinyon Script">
    <w:altName w:val="Zapfino"/>
    <w:panose1 w:val="020105010801010D0002"/>
    <w:charset w:val="00"/>
    <w:family w:val="auto"/>
    <w:pitch w:val="variable"/>
    <w:notTrueType w:val="true"/>
    <w:sig w:usb0="800000AF" w:usb1="00000002" w:usb2="00000000" w:usb3="00000000" w:csb0="00000111" w:csb1="00000000"/>
  </w:font>
  <w:font w:name="Tinos">
    <w:altName w:val="Times New Roman"/>
    <w:panose1 w:val="02020603050405020304"/>
    <w:charset w:val="CC"/>
    <w:family w:val="roman"/>
    <w:pitch w:val="variable"/>
    <w:notTrueType w:val="tru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notTrueType w:val="tru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notTrueType w:val="tru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notTrueType w:val="tru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notTrueType w:val="tru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B6F22"/>
    <w:rsid w:val="00105E3B"/>
    <w:rsid w:val="001D63A5"/>
    <w:rsid w:val="00247C5B"/>
    <w:rsid w:val="00384586"/>
    <w:rsid w:val="003919C2"/>
    <w:rsid w:val="003C7FC6"/>
    <w:rsid w:val="005409AF"/>
    <w:rsid w:val="006B6F22"/>
    <w:rsid w:val="006D0505"/>
    <w:rsid w:val="008D7EF6"/>
    <w:rsid w:val="00A06601"/>
    <w:rsid w:val="00A706CD"/>
    <w:rsid w:val="00A70B59"/>
    <w:rsid w:val="00A979BD"/>
    <w:rsid w:val="00AE15DA"/>
    <w:rsid w:val="00B42BCA"/>
    <w:rsid w:val="00B567F6"/>
    <w:rsid w:val="00FC4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docDefaults>
    <w:rPrDefault>
      <w:rPr>
        <w:sz w:val="22.0"/>
        <w:szCs w:val="22.0"/>
        <w:rFonts w:ascii="Calibri"/>
        <w:lang w:val="en-gb" w:bidi="ar-sa" w:eastAsia="en-us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qFormat/>
    <w:tblPr>
      <w:tblW w:w="0" w:type="nil"/>
      <w:tblInd w:w="0" w:type="dxa"/>
      <w:tblBorders/>
      <w:tblCellMar>
        <w:top w:w="0" w:type="dxa"/>
        <w:bottom w:w="0" w:type="dxa"/>
        <w:left w:w="108" w:type="dxa"/>
        <w:right w:w="108" w:type="dxa"/>
      </w:tblCellMar>
    </w:tblPr>
  </w:style>
  <w:style w:type="numbering" w:default="1" w:styleId="NoList">
    <w:name w:val="No List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Quickword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AnnaMuscat</dc:creator>
  <cp:keywords/>
  <dc:description/>
  <cp:lastModifiedBy>musck015</cp:lastModifiedBy>
  <cp:revision>2</cp:revision>
  <dcterms:created xsi:type="dcterms:W3CDTF">2016-10-29T12:45:00Z</dcterms:created>
  <dcterms:modified xsi:type="dcterms:W3CDTF">2016-10-29T12:45:00Z</dcterms:modified>
</cp:coreProperties>
</file>